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C2D69B" w:themeFill="accent3" w:themeFillTint="99"/>
        <w:tblLook w:val="04A0" w:firstRow="1" w:lastRow="0" w:firstColumn="1" w:lastColumn="0" w:noHBand="0" w:noVBand="1"/>
      </w:tblPr>
      <w:tblGrid>
        <w:gridCol w:w="5126"/>
        <w:gridCol w:w="4450"/>
      </w:tblGrid>
      <w:tr w:rsidR="003942E6" w:rsidTr="008E4061">
        <w:tc>
          <w:tcPr>
            <w:tcW w:w="9576" w:type="dxa"/>
            <w:gridSpan w:val="2"/>
            <w:shd w:val="clear" w:color="auto" w:fill="C2D69B" w:themeFill="accent3" w:themeFillTint="99"/>
          </w:tcPr>
          <w:p w:rsidR="003942E6" w:rsidRPr="008C226A" w:rsidRDefault="003942E6" w:rsidP="003942E6">
            <w:pPr>
              <w:jc w:val="center"/>
              <w:rPr>
                <w:rFonts w:ascii="Arial" w:hAnsi="Arial" w:cs="Arial"/>
                <w:b/>
                <w:i/>
                <w:sz w:val="36"/>
                <w:szCs w:val="36"/>
              </w:rPr>
            </w:pPr>
            <w:bookmarkStart w:id="0" w:name="_GoBack" w:colFirst="0" w:colLast="0"/>
            <w:r w:rsidRPr="008C226A">
              <w:rPr>
                <w:rFonts w:ascii="Arial" w:hAnsi="Arial" w:cs="Arial"/>
                <w:b/>
                <w:i/>
                <w:sz w:val="36"/>
                <w:szCs w:val="36"/>
              </w:rPr>
              <w:t xml:space="preserve">St. </w:t>
            </w:r>
            <w:r w:rsidR="003E09E2">
              <w:rPr>
                <w:rFonts w:ascii="Arial" w:hAnsi="Arial" w:cs="Arial"/>
                <w:b/>
                <w:i/>
                <w:sz w:val="36"/>
                <w:szCs w:val="36"/>
              </w:rPr>
              <w:t>Bartholomew’s Seniors News</w:t>
            </w:r>
          </w:p>
        </w:tc>
      </w:tr>
      <w:tr w:rsidR="003942E6" w:rsidTr="008E4061">
        <w:tc>
          <w:tcPr>
            <w:tcW w:w="5126" w:type="dxa"/>
            <w:shd w:val="clear" w:color="auto" w:fill="C2D69B" w:themeFill="accent3" w:themeFillTint="99"/>
          </w:tcPr>
          <w:p w:rsidR="003942E6" w:rsidRPr="003942E6" w:rsidRDefault="003942E6">
            <w:pPr>
              <w:rPr>
                <w:rFonts w:ascii="Arial" w:hAnsi="Arial" w:cs="Arial"/>
                <w:sz w:val="20"/>
                <w:szCs w:val="20"/>
              </w:rPr>
            </w:pPr>
            <w:r w:rsidRPr="003942E6">
              <w:rPr>
                <w:rFonts w:ascii="Arial" w:hAnsi="Arial" w:cs="Arial"/>
                <w:sz w:val="20"/>
                <w:szCs w:val="20"/>
              </w:rPr>
              <w:t>October 2014</w:t>
            </w:r>
          </w:p>
        </w:tc>
        <w:tc>
          <w:tcPr>
            <w:tcW w:w="4450" w:type="dxa"/>
            <w:shd w:val="clear" w:color="auto" w:fill="C2D69B" w:themeFill="accent3" w:themeFillTint="99"/>
          </w:tcPr>
          <w:p w:rsidR="003942E6" w:rsidRPr="003942E6" w:rsidRDefault="003942E6" w:rsidP="003942E6">
            <w:pPr>
              <w:jc w:val="right"/>
              <w:rPr>
                <w:rFonts w:ascii="Arial" w:hAnsi="Arial" w:cs="Arial"/>
                <w:sz w:val="20"/>
                <w:szCs w:val="20"/>
              </w:rPr>
            </w:pPr>
            <w:r w:rsidRPr="003942E6">
              <w:rPr>
                <w:rFonts w:ascii="Arial" w:hAnsi="Arial" w:cs="Arial"/>
                <w:sz w:val="20"/>
                <w:szCs w:val="20"/>
              </w:rPr>
              <w:t>Vol. 1 No. 1</w:t>
            </w:r>
          </w:p>
        </w:tc>
      </w:tr>
      <w:bookmarkEnd w:id="0"/>
    </w:tbl>
    <w:p w:rsidR="00C10B61" w:rsidRDefault="00C10B61"/>
    <w:tbl>
      <w:tblPr>
        <w:tblStyle w:val="TableGrid"/>
        <w:tblW w:w="0" w:type="auto"/>
        <w:tblLayout w:type="fixed"/>
        <w:tblLook w:val="04A0" w:firstRow="1" w:lastRow="0" w:firstColumn="1" w:lastColumn="0" w:noHBand="0" w:noVBand="1"/>
      </w:tblPr>
      <w:tblGrid>
        <w:gridCol w:w="4248"/>
        <w:gridCol w:w="900"/>
        <w:gridCol w:w="4428"/>
      </w:tblGrid>
      <w:tr w:rsidR="007D0A38" w:rsidTr="000B7EC1">
        <w:tc>
          <w:tcPr>
            <w:tcW w:w="5148" w:type="dxa"/>
            <w:gridSpan w:val="2"/>
            <w:tcBorders>
              <w:bottom w:val="single" w:sz="4" w:space="0" w:color="auto"/>
            </w:tcBorders>
          </w:tcPr>
          <w:p w:rsidR="007D0A38" w:rsidRDefault="007D0A38">
            <w:r>
              <w:rPr>
                <w:noProof/>
              </w:rPr>
              <w:drawing>
                <wp:inline distT="0" distB="0" distL="0" distR="0" wp14:anchorId="1A2318CD" wp14:editId="4F7B205A">
                  <wp:extent cx="3105150" cy="2447925"/>
                  <wp:effectExtent l="0" t="0" r="0" b="9525"/>
                  <wp:docPr id="2" name="Picture 2" descr="C:\Users\CALIFANO\Pictures\St. Bart's Seniors Group\Union Church\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IFANO\Pictures\St. Bart's Seniors Group\Union Church\Photo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2447925"/>
                          </a:xfrm>
                          <a:prstGeom prst="rect">
                            <a:avLst/>
                          </a:prstGeom>
                          <a:noFill/>
                          <a:ln>
                            <a:noFill/>
                          </a:ln>
                        </pic:spPr>
                      </pic:pic>
                    </a:graphicData>
                  </a:graphic>
                </wp:inline>
              </w:drawing>
            </w:r>
          </w:p>
        </w:tc>
        <w:tc>
          <w:tcPr>
            <w:tcW w:w="4428" w:type="dxa"/>
            <w:vMerge w:val="restart"/>
          </w:tcPr>
          <w:p w:rsidR="003E09E2" w:rsidRPr="00F72312" w:rsidRDefault="003E09E2" w:rsidP="000B7EC1">
            <w:pPr>
              <w:jc w:val="center"/>
              <w:rPr>
                <w:rFonts w:ascii="Arial" w:hAnsi="Arial" w:cs="Arial"/>
                <w:b/>
                <w:sz w:val="20"/>
                <w:szCs w:val="20"/>
              </w:rPr>
            </w:pPr>
            <w:r w:rsidRPr="00F72312">
              <w:rPr>
                <w:rFonts w:ascii="Arial" w:hAnsi="Arial" w:cs="Arial"/>
                <w:b/>
                <w:sz w:val="20"/>
                <w:szCs w:val="20"/>
              </w:rPr>
              <w:t>WELCOME</w:t>
            </w:r>
          </w:p>
          <w:p w:rsidR="003E09E2" w:rsidRDefault="003E09E2" w:rsidP="003942E6">
            <w:pPr>
              <w:jc w:val="both"/>
              <w:rPr>
                <w:rFonts w:ascii="Arial" w:hAnsi="Arial" w:cs="Arial"/>
                <w:sz w:val="18"/>
                <w:szCs w:val="18"/>
              </w:rPr>
            </w:pPr>
          </w:p>
          <w:p w:rsidR="007D0A38" w:rsidRPr="003942E6" w:rsidRDefault="007D0A38" w:rsidP="003942E6">
            <w:pPr>
              <w:jc w:val="both"/>
              <w:rPr>
                <w:rFonts w:ascii="Arial" w:hAnsi="Arial" w:cs="Arial"/>
                <w:sz w:val="18"/>
                <w:szCs w:val="18"/>
              </w:rPr>
            </w:pPr>
            <w:r w:rsidRPr="003942E6">
              <w:rPr>
                <w:rFonts w:ascii="Arial" w:hAnsi="Arial" w:cs="Arial"/>
                <w:sz w:val="18"/>
                <w:szCs w:val="18"/>
              </w:rPr>
              <w:t xml:space="preserve">I want to tell you about a group that is growing in St. Bartholomew’s, “the Seniors”.  There is no age requirement, only that you </w:t>
            </w:r>
            <w:r>
              <w:rPr>
                <w:rFonts w:ascii="Arial" w:hAnsi="Arial" w:cs="Arial"/>
                <w:sz w:val="18"/>
                <w:szCs w:val="18"/>
              </w:rPr>
              <w:t xml:space="preserve">have </w:t>
            </w:r>
            <w:r w:rsidRPr="003942E6">
              <w:rPr>
                <w:rFonts w:ascii="Arial" w:hAnsi="Arial" w:cs="Arial"/>
                <w:sz w:val="18"/>
                <w:szCs w:val="18"/>
              </w:rPr>
              <w:t>had a “senior moment”, and you are not required to show up every month.  We meet after the 9 o’clock Mass, after receiving a special blessing.</w:t>
            </w:r>
          </w:p>
          <w:p w:rsidR="007D0A38" w:rsidRPr="003942E6" w:rsidRDefault="007D0A38" w:rsidP="003942E6">
            <w:pPr>
              <w:jc w:val="both"/>
              <w:rPr>
                <w:rFonts w:ascii="Arial" w:hAnsi="Arial" w:cs="Arial"/>
                <w:sz w:val="18"/>
                <w:szCs w:val="18"/>
              </w:rPr>
            </w:pPr>
          </w:p>
          <w:p w:rsidR="007D0A38" w:rsidRPr="003942E6" w:rsidRDefault="007D0A38" w:rsidP="003942E6">
            <w:pPr>
              <w:jc w:val="both"/>
              <w:rPr>
                <w:rFonts w:ascii="Arial" w:hAnsi="Arial" w:cs="Arial"/>
                <w:sz w:val="18"/>
                <w:szCs w:val="18"/>
              </w:rPr>
            </w:pPr>
            <w:r w:rsidRPr="003942E6">
              <w:rPr>
                <w:rFonts w:ascii="Arial" w:hAnsi="Arial" w:cs="Arial"/>
                <w:sz w:val="18"/>
                <w:szCs w:val="18"/>
              </w:rPr>
              <w:t>Since we started in May 2013, the gathering has been held in the McManus Parish Center, on the first Thursday of each month.  We enjoy an informal breakfast of juice, coffee, pastr</w:t>
            </w:r>
            <w:r>
              <w:rPr>
                <w:rFonts w:ascii="Arial" w:hAnsi="Arial" w:cs="Arial"/>
                <w:sz w:val="18"/>
                <w:szCs w:val="18"/>
              </w:rPr>
              <w:t>ies,</w:t>
            </w:r>
            <w:r w:rsidRPr="003942E6">
              <w:rPr>
                <w:rFonts w:ascii="Arial" w:hAnsi="Arial" w:cs="Arial"/>
                <w:sz w:val="18"/>
                <w:szCs w:val="18"/>
              </w:rPr>
              <w:t xml:space="preserve"> and fruit, chatting and getting to know one another.</w:t>
            </w:r>
          </w:p>
          <w:p w:rsidR="007D0A38" w:rsidRPr="003942E6" w:rsidRDefault="007D0A38" w:rsidP="003942E6">
            <w:pPr>
              <w:jc w:val="both"/>
              <w:rPr>
                <w:rFonts w:ascii="Arial" w:hAnsi="Arial" w:cs="Arial"/>
                <w:sz w:val="18"/>
                <w:szCs w:val="18"/>
              </w:rPr>
            </w:pPr>
          </w:p>
          <w:p w:rsidR="007D0A38" w:rsidRPr="003942E6" w:rsidRDefault="007D0A38" w:rsidP="003942E6">
            <w:pPr>
              <w:jc w:val="both"/>
              <w:rPr>
                <w:rFonts w:ascii="Arial" w:hAnsi="Arial" w:cs="Arial"/>
                <w:sz w:val="18"/>
                <w:szCs w:val="18"/>
              </w:rPr>
            </w:pPr>
            <w:r w:rsidRPr="003942E6">
              <w:rPr>
                <w:rFonts w:ascii="Arial" w:hAnsi="Arial" w:cs="Arial"/>
                <w:sz w:val="18"/>
                <w:szCs w:val="18"/>
              </w:rPr>
              <w:t xml:space="preserve">Sometimes we view a DVD, like a segment of Father Robert Barron’s </w:t>
            </w:r>
            <w:r w:rsidRPr="007D0A38">
              <w:rPr>
                <w:rFonts w:ascii="Arial" w:hAnsi="Arial" w:cs="Arial"/>
                <w:b/>
                <w:i/>
                <w:sz w:val="18"/>
                <w:szCs w:val="18"/>
              </w:rPr>
              <w:t>Catholicism</w:t>
            </w:r>
            <w:r w:rsidRPr="003942E6">
              <w:rPr>
                <w:rFonts w:ascii="Arial" w:hAnsi="Arial" w:cs="Arial"/>
                <w:sz w:val="18"/>
                <w:szCs w:val="18"/>
              </w:rPr>
              <w:t xml:space="preserve"> series, and end up discussing the ideas.  We have gone to a movie theater as a group to see </w:t>
            </w:r>
            <w:r w:rsidRPr="007D0A38">
              <w:rPr>
                <w:rFonts w:ascii="Arial" w:hAnsi="Arial" w:cs="Arial"/>
                <w:b/>
                <w:i/>
                <w:sz w:val="18"/>
                <w:szCs w:val="18"/>
              </w:rPr>
              <w:t>The Son of God</w:t>
            </w:r>
            <w:r w:rsidRPr="003942E6">
              <w:rPr>
                <w:rFonts w:ascii="Arial" w:hAnsi="Arial" w:cs="Arial"/>
                <w:sz w:val="18"/>
                <w:szCs w:val="18"/>
              </w:rPr>
              <w:t xml:space="preserve">.  More recently we read the book </w:t>
            </w:r>
            <w:r w:rsidRPr="007D0A38">
              <w:rPr>
                <w:rFonts w:ascii="Arial" w:hAnsi="Arial" w:cs="Arial"/>
                <w:b/>
                <w:i/>
                <w:sz w:val="18"/>
                <w:szCs w:val="18"/>
              </w:rPr>
              <w:t>Heaven is for Real</w:t>
            </w:r>
            <w:r w:rsidRPr="003942E6">
              <w:rPr>
                <w:rFonts w:ascii="Arial" w:hAnsi="Arial" w:cs="Arial"/>
                <w:sz w:val="18"/>
                <w:szCs w:val="18"/>
              </w:rPr>
              <w:t xml:space="preserve">, saw the movie together at a movie theater, explored the </w:t>
            </w:r>
            <w:r w:rsidRPr="007D0A38">
              <w:rPr>
                <w:rFonts w:ascii="Arial" w:hAnsi="Arial" w:cs="Arial"/>
                <w:b/>
                <w:i/>
                <w:sz w:val="18"/>
                <w:szCs w:val="18"/>
              </w:rPr>
              <w:t>Catechism of the Catholic Church</w:t>
            </w:r>
            <w:r w:rsidRPr="003942E6">
              <w:rPr>
                <w:rFonts w:ascii="Arial" w:hAnsi="Arial" w:cs="Arial"/>
                <w:sz w:val="18"/>
                <w:szCs w:val="18"/>
              </w:rPr>
              <w:t xml:space="preserve"> discussion of Heaven, Purgatory, and Hell, and then had three lively discussions.  We have played board games which are a fun way to learn more about our Faith.</w:t>
            </w:r>
          </w:p>
          <w:p w:rsidR="007D0A38" w:rsidRPr="003942E6" w:rsidRDefault="007D0A38" w:rsidP="003942E6">
            <w:pPr>
              <w:jc w:val="both"/>
              <w:rPr>
                <w:rFonts w:ascii="Arial" w:hAnsi="Arial" w:cs="Arial"/>
                <w:sz w:val="18"/>
                <w:szCs w:val="18"/>
              </w:rPr>
            </w:pPr>
          </w:p>
          <w:p w:rsidR="007D0A38" w:rsidRPr="003942E6" w:rsidRDefault="007D0A38" w:rsidP="003942E6">
            <w:pPr>
              <w:jc w:val="both"/>
              <w:rPr>
                <w:rFonts w:ascii="Arial" w:hAnsi="Arial" w:cs="Arial"/>
                <w:sz w:val="18"/>
                <w:szCs w:val="18"/>
              </w:rPr>
            </w:pPr>
            <w:r w:rsidRPr="003942E6">
              <w:rPr>
                <w:rFonts w:ascii="Arial" w:hAnsi="Arial" w:cs="Arial"/>
                <w:sz w:val="18"/>
                <w:szCs w:val="18"/>
              </w:rPr>
              <w:t xml:space="preserve">Lively discussions </w:t>
            </w:r>
            <w:r w:rsidR="007814E0">
              <w:rPr>
                <w:rFonts w:ascii="Arial" w:hAnsi="Arial" w:cs="Arial"/>
                <w:sz w:val="18"/>
                <w:szCs w:val="18"/>
              </w:rPr>
              <w:t xml:space="preserve">also </w:t>
            </w:r>
            <w:r w:rsidRPr="003942E6">
              <w:rPr>
                <w:rFonts w:ascii="Arial" w:hAnsi="Arial" w:cs="Arial"/>
                <w:sz w:val="18"/>
                <w:szCs w:val="18"/>
              </w:rPr>
              <w:t xml:space="preserve">followed reading the book and viewing the DVD of the popular </w:t>
            </w:r>
            <w:r w:rsidRPr="007D0A38">
              <w:rPr>
                <w:rFonts w:ascii="Arial" w:hAnsi="Arial" w:cs="Arial"/>
                <w:b/>
                <w:i/>
                <w:sz w:val="18"/>
                <w:szCs w:val="18"/>
              </w:rPr>
              <w:t>The Five People You Meet In Heaven</w:t>
            </w:r>
            <w:r w:rsidRPr="003942E6">
              <w:rPr>
                <w:rFonts w:ascii="Arial" w:hAnsi="Arial" w:cs="Arial"/>
                <w:sz w:val="18"/>
                <w:szCs w:val="18"/>
              </w:rPr>
              <w:t xml:space="preserve"> as well as reading about the life of St. Josephine Bakhita and viewing the </w:t>
            </w:r>
            <w:r w:rsidRPr="007D0A38">
              <w:rPr>
                <w:rFonts w:ascii="Arial" w:hAnsi="Arial" w:cs="Arial"/>
                <w:b/>
                <w:sz w:val="18"/>
                <w:szCs w:val="18"/>
              </w:rPr>
              <w:t>Saint Bakhita – From Slave to Saint</w:t>
            </w:r>
            <w:r w:rsidRPr="003942E6">
              <w:rPr>
                <w:rFonts w:ascii="Arial" w:hAnsi="Arial" w:cs="Arial"/>
                <w:sz w:val="18"/>
                <w:szCs w:val="18"/>
              </w:rPr>
              <w:t xml:space="preserve"> DVD.</w:t>
            </w:r>
          </w:p>
          <w:p w:rsidR="007D0A38" w:rsidRPr="003942E6" w:rsidRDefault="007D0A38" w:rsidP="003942E6">
            <w:pPr>
              <w:jc w:val="both"/>
              <w:rPr>
                <w:rFonts w:ascii="Arial" w:hAnsi="Arial" w:cs="Arial"/>
                <w:sz w:val="18"/>
                <w:szCs w:val="18"/>
              </w:rPr>
            </w:pPr>
          </w:p>
          <w:p w:rsidR="007D0A38" w:rsidRPr="003942E6" w:rsidRDefault="007D0A38" w:rsidP="003942E6">
            <w:pPr>
              <w:jc w:val="both"/>
              <w:rPr>
                <w:rFonts w:ascii="Arial" w:hAnsi="Arial" w:cs="Arial"/>
                <w:sz w:val="18"/>
                <w:szCs w:val="18"/>
              </w:rPr>
            </w:pPr>
            <w:r w:rsidRPr="003942E6">
              <w:rPr>
                <w:rFonts w:ascii="Arial" w:hAnsi="Arial" w:cs="Arial"/>
                <w:sz w:val="18"/>
                <w:szCs w:val="18"/>
              </w:rPr>
              <w:t xml:space="preserve">Perhaps you have been interested in the architecture of The Riverside Church in NYC.  We took a guided tour there recently.  Of, if your interest is art, you could have come with us to see the beautiful Marc Chagall and Henri Matisse windows in the Union Church </w:t>
            </w:r>
            <w:r>
              <w:rPr>
                <w:rFonts w:ascii="Arial" w:hAnsi="Arial" w:cs="Arial"/>
                <w:sz w:val="18"/>
                <w:szCs w:val="18"/>
              </w:rPr>
              <w:t xml:space="preserve">in </w:t>
            </w:r>
            <w:r w:rsidR="00B06A61">
              <w:rPr>
                <w:rFonts w:ascii="Arial" w:hAnsi="Arial" w:cs="Arial"/>
                <w:sz w:val="18"/>
                <w:szCs w:val="18"/>
              </w:rPr>
              <w:t>Pocantico</w:t>
            </w:r>
            <w:r>
              <w:rPr>
                <w:rFonts w:ascii="Arial" w:hAnsi="Arial" w:cs="Arial"/>
                <w:sz w:val="18"/>
                <w:szCs w:val="18"/>
              </w:rPr>
              <w:t xml:space="preserve"> Hills.</w:t>
            </w:r>
          </w:p>
          <w:p w:rsidR="007D0A38" w:rsidRPr="003942E6" w:rsidRDefault="007D0A38" w:rsidP="003942E6">
            <w:pPr>
              <w:jc w:val="both"/>
              <w:rPr>
                <w:rFonts w:ascii="Arial" w:hAnsi="Arial" w:cs="Arial"/>
                <w:sz w:val="18"/>
                <w:szCs w:val="18"/>
              </w:rPr>
            </w:pPr>
          </w:p>
          <w:p w:rsidR="007D0A38" w:rsidRPr="003942E6" w:rsidRDefault="007D0A38" w:rsidP="003942E6">
            <w:pPr>
              <w:jc w:val="both"/>
              <w:rPr>
                <w:rFonts w:ascii="Arial" w:hAnsi="Arial" w:cs="Arial"/>
                <w:sz w:val="18"/>
                <w:szCs w:val="18"/>
              </w:rPr>
            </w:pPr>
            <w:r>
              <w:rPr>
                <w:rFonts w:ascii="Arial" w:hAnsi="Arial" w:cs="Arial"/>
                <w:sz w:val="18"/>
                <w:szCs w:val="18"/>
              </w:rPr>
              <w:t xml:space="preserve">We’re about to read a book, watch a DVD, and discuss the life of St. Rita of Cascia.  A tour of the Cathedral Church of St. John the Divine in Manhattan is also in the works.  </w:t>
            </w:r>
            <w:r w:rsidR="00C95DC2">
              <w:rPr>
                <w:rFonts w:ascii="Arial" w:hAnsi="Arial" w:cs="Arial"/>
                <w:sz w:val="18"/>
                <w:szCs w:val="18"/>
              </w:rPr>
              <w:t>And, at</w:t>
            </w:r>
            <w:r w:rsidRPr="003942E6">
              <w:rPr>
                <w:rFonts w:ascii="Arial" w:hAnsi="Arial" w:cs="Arial"/>
                <w:sz w:val="18"/>
                <w:szCs w:val="18"/>
              </w:rPr>
              <w:t xml:space="preserve"> Christmastime we’re planning to again view the beautiful Nativity scene, Presepio, at the Westchester Italian Cultural Center in Tuckahoe.</w:t>
            </w:r>
          </w:p>
          <w:p w:rsidR="007D0A38" w:rsidRPr="003942E6" w:rsidRDefault="007D0A38" w:rsidP="003942E6">
            <w:pPr>
              <w:jc w:val="both"/>
              <w:rPr>
                <w:rFonts w:ascii="Arial" w:hAnsi="Arial" w:cs="Arial"/>
                <w:sz w:val="18"/>
                <w:szCs w:val="18"/>
              </w:rPr>
            </w:pPr>
          </w:p>
          <w:p w:rsidR="007D0A38" w:rsidRPr="00D27B81" w:rsidRDefault="007D0A38" w:rsidP="003942E6">
            <w:pPr>
              <w:jc w:val="both"/>
              <w:rPr>
                <w:rFonts w:ascii="Arial" w:hAnsi="Arial" w:cs="Arial"/>
                <w:sz w:val="18"/>
                <w:szCs w:val="18"/>
              </w:rPr>
            </w:pPr>
            <w:r w:rsidRPr="00D27B81">
              <w:rPr>
                <w:rFonts w:ascii="Arial" w:hAnsi="Arial" w:cs="Arial"/>
                <w:sz w:val="18"/>
                <w:szCs w:val="18"/>
              </w:rPr>
              <w:t>So, why not join us at Mass and head over to the McManus Parish Center for the next meeting?</w:t>
            </w:r>
            <w:r w:rsidR="00D52486" w:rsidRPr="00D27B81">
              <w:rPr>
                <w:rFonts w:ascii="Arial" w:hAnsi="Arial" w:cs="Arial"/>
                <w:sz w:val="18"/>
                <w:szCs w:val="18"/>
              </w:rPr>
              <w:t xml:space="preserve">  </w:t>
            </w:r>
            <w:r w:rsidRPr="00D27B81">
              <w:rPr>
                <w:rFonts w:ascii="Arial" w:hAnsi="Arial" w:cs="Arial"/>
                <w:sz w:val="18"/>
                <w:szCs w:val="18"/>
              </w:rPr>
              <w:t>The coffee and the company are great!</w:t>
            </w:r>
          </w:p>
          <w:p w:rsidR="007D0A38" w:rsidRPr="003942E6" w:rsidRDefault="007D0A38" w:rsidP="003942E6">
            <w:pPr>
              <w:jc w:val="both"/>
              <w:rPr>
                <w:rFonts w:ascii="Arial" w:hAnsi="Arial" w:cs="Arial"/>
                <w:sz w:val="18"/>
                <w:szCs w:val="18"/>
              </w:rPr>
            </w:pPr>
          </w:p>
          <w:p w:rsidR="007D0A38" w:rsidRPr="003E09E2" w:rsidRDefault="007D0A38" w:rsidP="003E09E2">
            <w:pPr>
              <w:jc w:val="right"/>
              <w:rPr>
                <w:rFonts w:ascii="Arial" w:hAnsi="Arial" w:cs="Arial"/>
                <w:i/>
                <w:sz w:val="20"/>
                <w:szCs w:val="20"/>
              </w:rPr>
            </w:pPr>
            <w:r w:rsidRPr="003E09E2">
              <w:rPr>
                <w:rFonts w:ascii="Arial" w:hAnsi="Arial" w:cs="Arial"/>
                <w:i/>
                <w:sz w:val="20"/>
                <w:szCs w:val="20"/>
              </w:rPr>
              <w:t>Ruth Sweeney</w:t>
            </w:r>
          </w:p>
        </w:tc>
      </w:tr>
      <w:tr w:rsidR="007D0A38" w:rsidTr="000B7EC1">
        <w:tc>
          <w:tcPr>
            <w:tcW w:w="5148" w:type="dxa"/>
            <w:gridSpan w:val="2"/>
            <w:shd w:val="clear" w:color="auto" w:fill="D6E3BC" w:themeFill="accent3" w:themeFillTint="66"/>
          </w:tcPr>
          <w:p w:rsidR="007D0A38" w:rsidRPr="003E09E2" w:rsidRDefault="007D0A38" w:rsidP="00696D8D">
            <w:pPr>
              <w:jc w:val="center"/>
              <w:rPr>
                <w:rFonts w:ascii="Arial" w:hAnsi="Arial" w:cs="Arial"/>
                <w:i/>
                <w:sz w:val="18"/>
                <w:szCs w:val="18"/>
              </w:rPr>
            </w:pPr>
            <w:r w:rsidRPr="003E09E2">
              <w:rPr>
                <w:rFonts w:ascii="Arial" w:hAnsi="Arial" w:cs="Arial"/>
                <w:i/>
                <w:sz w:val="18"/>
                <w:szCs w:val="18"/>
              </w:rPr>
              <w:t xml:space="preserve">Marie Giuriceo, Grace Obalde, Mark Cianfaglione, Grace Prunella, Ruth Sweeney and Audrey Falcone at Union Church of </w:t>
            </w:r>
            <w:r w:rsidR="00B06A61" w:rsidRPr="003E09E2">
              <w:rPr>
                <w:rFonts w:ascii="Arial" w:hAnsi="Arial" w:cs="Arial"/>
                <w:i/>
                <w:sz w:val="18"/>
                <w:szCs w:val="18"/>
              </w:rPr>
              <w:t>Pocantico</w:t>
            </w:r>
            <w:r w:rsidRPr="003E09E2">
              <w:rPr>
                <w:rFonts w:ascii="Arial" w:hAnsi="Arial" w:cs="Arial"/>
                <w:i/>
                <w:sz w:val="18"/>
                <w:szCs w:val="18"/>
              </w:rPr>
              <w:t xml:space="preserve"> Hills on July 3, 2014</w:t>
            </w:r>
          </w:p>
        </w:tc>
        <w:tc>
          <w:tcPr>
            <w:tcW w:w="4428" w:type="dxa"/>
            <w:vMerge/>
          </w:tcPr>
          <w:p w:rsidR="007D0A38" w:rsidRDefault="007D0A38"/>
        </w:tc>
      </w:tr>
      <w:tr w:rsidR="007D0A38" w:rsidTr="008E28A3">
        <w:tc>
          <w:tcPr>
            <w:tcW w:w="5148" w:type="dxa"/>
            <w:gridSpan w:val="2"/>
          </w:tcPr>
          <w:p w:rsidR="007D0A38" w:rsidRDefault="007D0A38"/>
        </w:tc>
        <w:tc>
          <w:tcPr>
            <w:tcW w:w="4428" w:type="dxa"/>
            <w:vMerge/>
          </w:tcPr>
          <w:p w:rsidR="007D0A38" w:rsidRDefault="007D0A38"/>
        </w:tc>
      </w:tr>
      <w:tr w:rsidR="003E09E2" w:rsidTr="000B7EC1">
        <w:trPr>
          <w:trHeight w:val="1790"/>
        </w:trPr>
        <w:tc>
          <w:tcPr>
            <w:tcW w:w="4248" w:type="dxa"/>
            <w:tcBorders>
              <w:bottom w:val="single" w:sz="4" w:space="0" w:color="auto"/>
            </w:tcBorders>
            <w:shd w:val="clear" w:color="auto" w:fill="C2D69B" w:themeFill="accent3" w:themeFillTint="99"/>
          </w:tcPr>
          <w:p w:rsidR="003E09E2" w:rsidRPr="00DD7435" w:rsidRDefault="003E09E2" w:rsidP="000B7EC1">
            <w:pPr>
              <w:jc w:val="center"/>
              <w:rPr>
                <w:rFonts w:ascii="Arial" w:hAnsi="Arial" w:cs="Arial"/>
                <w:b/>
                <w:sz w:val="20"/>
                <w:szCs w:val="20"/>
              </w:rPr>
            </w:pPr>
            <w:r w:rsidRPr="00DD7435">
              <w:rPr>
                <w:rFonts w:ascii="Arial" w:hAnsi="Arial" w:cs="Arial"/>
                <w:b/>
                <w:sz w:val="20"/>
                <w:szCs w:val="20"/>
              </w:rPr>
              <w:t>Senior Testimonial</w:t>
            </w:r>
          </w:p>
          <w:p w:rsidR="003E09E2" w:rsidRDefault="003E09E2" w:rsidP="000B7EC1">
            <w:pPr>
              <w:jc w:val="center"/>
              <w:rPr>
                <w:rFonts w:ascii="Arial" w:hAnsi="Arial" w:cs="Arial"/>
                <w:sz w:val="18"/>
                <w:szCs w:val="18"/>
              </w:rPr>
            </w:pPr>
          </w:p>
          <w:p w:rsidR="00DD7435" w:rsidRPr="002624B3" w:rsidRDefault="00F53B4F" w:rsidP="000B7EC1">
            <w:pPr>
              <w:jc w:val="both"/>
              <w:rPr>
                <w:rFonts w:ascii="Arial" w:hAnsi="Arial" w:cs="Arial"/>
                <w:i/>
                <w:sz w:val="18"/>
                <w:szCs w:val="18"/>
              </w:rPr>
            </w:pPr>
            <w:r w:rsidRPr="002624B3">
              <w:rPr>
                <w:rFonts w:ascii="Arial" w:hAnsi="Arial" w:cs="Arial"/>
                <w:i/>
                <w:sz w:val="18"/>
                <w:szCs w:val="18"/>
              </w:rPr>
              <w:t>I heard of the monthly Seniors Mass &amp; Gathering during the announcements for months and, over the s</w:t>
            </w:r>
            <w:r w:rsidR="00DD7435" w:rsidRPr="002624B3">
              <w:rPr>
                <w:rFonts w:ascii="Arial" w:hAnsi="Arial" w:cs="Arial"/>
                <w:i/>
                <w:sz w:val="18"/>
                <w:szCs w:val="18"/>
              </w:rPr>
              <w:t xml:space="preserve">ummer, my curiosity kicked in.  </w:t>
            </w:r>
            <w:r w:rsidRPr="002624B3">
              <w:rPr>
                <w:rFonts w:ascii="Arial" w:hAnsi="Arial" w:cs="Arial"/>
                <w:i/>
                <w:sz w:val="18"/>
                <w:szCs w:val="18"/>
              </w:rPr>
              <w:t>I didn’t know who attended or how many members there were in th</w:t>
            </w:r>
            <w:r w:rsidR="00DD7435" w:rsidRPr="002624B3">
              <w:rPr>
                <w:rFonts w:ascii="Arial" w:hAnsi="Arial" w:cs="Arial"/>
                <w:i/>
                <w:sz w:val="18"/>
                <w:szCs w:val="18"/>
              </w:rPr>
              <w:t xml:space="preserve">e group.  So, </w:t>
            </w:r>
            <w:r w:rsidRPr="002624B3">
              <w:rPr>
                <w:rFonts w:ascii="Arial" w:hAnsi="Arial" w:cs="Arial"/>
                <w:i/>
                <w:sz w:val="18"/>
                <w:szCs w:val="18"/>
              </w:rPr>
              <w:t>I went to Mass and then for coffee</w:t>
            </w:r>
            <w:r w:rsidR="00951CCB">
              <w:rPr>
                <w:rFonts w:ascii="Arial" w:hAnsi="Arial" w:cs="Arial"/>
                <w:i/>
                <w:sz w:val="18"/>
                <w:szCs w:val="18"/>
              </w:rPr>
              <w:t>.  I</w:t>
            </w:r>
            <w:r w:rsidRPr="002624B3">
              <w:rPr>
                <w:rFonts w:ascii="Arial" w:hAnsi="Arial" w:cs="Arial"/>
                <w:i/>
                <w:sz w:val="18"/>
                <w:szCs w:val="18"/>
              </w:rPr>
              <w:t xml:space="preserve"> saw a few people I knew and a couple more people I did not, but each one had a smile and a kind word of welcome.  After</w:t>
            </w:r>
            <w:r w:rsidR="00DD7435" w:rsidRPr="002624B3">
              <w:rPr>
                <w:rFonts w:ascii="Arial" w:hAnsi="Arial" w:cs="Arial"/>
                <w:i/>
                <w:sz w:val="18"/>
                <w:szCs w:val="18"/>
              </w:rPr>
              <w:t>wards</w:t>
            </w:r>
            <w:r w:rsidRPr="002624B3">
              <w:rPr>
                <w:rFonts w:ascii="Arial" w:hAnsi="Arial" w:cs="Arial"/>
                <w:i/>
                <w:sz w:val="18"/>
                <w:szCs w:val="18"/>
              </w:rPr>
              <w:t xml:space="preserve">, a </w:t>
            </w:r>
            <w:r w:rsidR="00DD7435" w:rsidRPr="002624B3">
              <w:rPr>
                <w:rFonts w:ascii="Arial" w:hAnsi="Arial" w:cs="Arial"/>
                <w:i/>
                <w:sz w:val="18"/>
                <w:szCs w:val="18"/>
              </w:rPr>
              <w:t xml:space="preserve">smaller </w:t>
            </w:r>
            <w:r w:rsidRPr="002624B3">
              <w:rPr>
                <w:rFonts w:ascii="Arial" w:hAnsi="Arial" w:cs="Arial"/>
                <w:i/>
                <w:sz w:val="18"/>
                <w:szCs w:val="18"/>
              </w:rPr>
              <w:t xml:space="preserve">group was going to tour Union Church.  I was invited to go and joined them.  </w:t>
            </w:r>
            <w:r w:rsidR="00DD7435" w:rsidRPr="002624B3">
              <w:rPr>
                <w:rFonts w:ascii="Arial" w:hAnsi="Arial" w:cs="Arial"/>
                <w:i/>
                <w:sz w:val="18"/>
                <w:szCs w:val="18"/>
              </w:rPr>
              <w:t>There</w:t>
            </w:r>
            <w:r w:rsidRPr="002624B3">
              <w:rPr>
                <w:rFonts w:ascii="Arial" w:hAnsi="Arial" w:cs="Arial"/>
                <w:i/>
                <w:sz w:val="18"/>
                <w:szCs w:val="18"/>
              </w:rPr>
              <w:t xml:space="preserve"> was beautiful artwork in the windows designed by Matisse and Chagall, with stories about each window told to us by the </w:t>
            </w:r>
            <w:r w:rsidR="00DD7435" w:rsidRPr="002624B3">
              <w:rPr>
                <w:rFonts w:ascii="Arial" w:hAnsi="Arial" w:cs="Arial"/>
                <w:i/>
                <w:sz w:val="18"/>
                <w:szCs w:val="18"/>
              </w:rPr>
              <w:t>docent</w:t>
            </w:r>
            <w:r w:rsidRPr="002624B3">
              <w:rPr>
                <w:rFonts w:ascii="Arial" w:hAnsi="Arial" w:cs="Arial"/>
                <w:i/>
                <w:sz w:val="18"/>
                <w:szCs w:val="18"/>
              </w:rPr>
              <w:t>.</w:t>
            </w:r>
          </w:p>
          <w:p w:rsidR="00DD7435" w:rsidRPr="002624B3" w:rsidRDefault="00DD7435" w:rsidP="000B7EC1">
            <w:pPr>
              <w:jc w:val="both"/>
              <w:rPr>
                <w:rFonts w:ascii="Arial" w:hAnsi="Arial" w:cs="Arial"/>
                <w:i/>
                <w:sz w:val="18"/>
                <w:szCs w:val="18"/>
              </w:rPr>
            </w:pPr>
          </w:p>
          <w:p w:rsidR="00DD7435" w:rsidRPr="002624B3" w:rsidRDefault="00DD7435" w:rsidP="000B7EC1">
            <w:pPr>
              <w:jc w:val="both"/>
              <w:rPr>
                <w:rFonts w:ascii="Arial" w:hAnsi="Arial" w:cs="Arial"/>
                <w:i/>
                <w:sz w:val="18"/>
                <w:szCs w:val="18"/>
              </w:rPr>
            </w:pPr>
            <w:r w:rsidRPr="002624B3">
              <w:rPr>
                <w:rFonts w:ascii="Arial" w:hAnsi="Arial" w:cs="Arial"/>
                <w:i/>
                <w:sz w:val="18"/>
                <w:szCs w:val="18"/>
              </w:rPr>
              <w:t>The absolute highlight of my time with the group was reading a small biography and viewing the movie o</w:t>
            </w:r>
            <w:r w:rsidR="002624B3" w:rsidRPr="002624B3">
              <w:rPr>
                <w:rFonts w:ascii="Arial" w:hAnsi="Arial" w:cs="Arial"/>
                <w:i/>
                <w:sz w:val="18"/>
                <w:szCs w:val="18"/>
              </w:rPr>
              <w:t xml:space="preserve">n the life of St. </w:t>
            </w:r>
            <w:r w:rsidRPr="002624B3">
              <w:rPr>
                <w:rFonts w:ascii="Arial" w:hAnsi="Arial" w:cs="Arial"/>
                <w:i/>
                <w:sz w:val="18"/>
                <w:szCs w:val="18"/>
              </w:rPr>
              <w:t>Bakhita</w:t>
            </w:r>
            <w:r w:rsidR="002624B3" w:rsidRPr="002624B3">
              <w:rPr>
                <w:rFonts w:ascii="Arial" w:hAnsi="Arial" w:cs="Arial"/>
                <w:i/>
                <w:sz w:val="18"/>
                <w:szCs w:val="18"/>
              </w:rPr>
              <w:t>.</w:t>
            </w:r>
            <w:r w:rsidRPr="002624B3">
              <w:rPr>
                <w:rFonts w:ascii="Arial" w:hAnsi="Arial" w:cs="Arial"/>
                <w:i/>
                <w:sz w:val="18"/>
                <w:szCs w:val="18"/>
              </w:rPr>
              <w:t xml:space="preserve">  It was extremely enlightening to see how God’s love and mercy changed so many through this beautiful soul.  When I think of her I am filled with emotion and feel so humbled to know of her.</w:t>
            </w:r>
          </w:p>
          <w:p w:rsidR="00DD7435" w:rsidRPr="002624B3" w:rsidRDefault="00DD7435" w:rsidP="000B7EC1">
            <w:pPr>
              <w:jc w:val="both"/>
              <w:rPr>
                <w:rFonts w:ascii="Arial" w:hAnsi="Arial" w:cs="Arial"/>
                <w:i/>
                <w:sz w:val="18"/>
                <w:szCs w:val="18"/>
              </w:rPr>
            </w:pPr>
          </w:p>
          <w:p w:rsidR="00DD7435" w:rsidRPr="002624B3" w:rsidRDefault="00DD7435" w:rsidP="000B7EC1">
            <w:pPr>
              <w:jc w:val="both"/>
              <w:rPr>
                <w:rFonts w:ascii="Arial" w:hAnsi="Arial" w:cs="Arial"/>
                <w:i/>
                <w:sz w:val="18"/>
                <w:szCs w:val="18"/>
              </w:rPr>
            </w:pPr>
            <w:r w:rsidRPr="002624B3">
              <w:rPr>
                <w:rFonts w:ascii="Arial" w:hAnsi="Arial" w:cs="Arial"/>
                <w:i/>
                <w:sz w:val="18"/>
                <w:szCs w:val="18"/>
              </w:rPr>
              <w:t>I am honored and feel privileged to be part of this “band”.  I have added to the people I have known in the 45 years that I have been part of St. Bart’s family, and all the more blessed for it.</w:t>
            </w:r>
          </w:p>
          <w:p w:rsidR="00DD7435" w:rsidRDefault="00DD7435" w:rsidP="000B7EC1">
            <w:pPr>
              <w:jc w:val="center"/>
              <w:rPr>
                <w:rFonts w:ascii="Arial" w:hAnsi="Arial" w:cs="Arial"/>
                <w:sz w:val="18"/>
                <w:szCs w:val="18"/>
              </w:rPr>
            </w:pPr>
          </w:p>
          <w:p w:rsidR="003E09E2" w:rsidRPr="002624B3" w:rsidRDefault="00DD7435" w:rsidP="000B7EC1">
            <w:pPr>
              <w:jc w:val="right"/>
              <w:rPr>
                <w:rFonts w:ascii="Arial" w:hAnsi="Arial" w:cs="Arial"/>
                <w:i/>
                <w:sz w:val="18"/>
                <w:szCs w:val="18"/>
              </w:rPr>
            </w:pPr>
            <w:r w:rsidRPr="00DD7435">
              <w:rPr>
                <w:rFonts w:ascii="Arial" w:hAnsi="Arial" w:cs="Arial"/>
                <w:i/>
                <w:sz w:val="18"/>
                <w:szCs w:val="18"/>
              </w:rPr>
              <w:t>Grace Obalde</w:t>
            </w:r>
          </w:p>
        </w:tc>
        <w:tc>
          <w:tcPr>
            <w:tcW w:w="900" w:type="dxa"/>
            <w:tcBorders>
              <w:bottom w:val="single" w:sz="4" w:space="0" w:color="auto"/>
            </w:tcBorders>
          </w:tcPr>
          <w:p w:rsidR="003E09E2" w:rsidRPr="003E09E2" w:rsidRDefault="003E09E2" w:rsidP="000B7EC1">
            <w:pPr>
              <w:jc w:val="center"/>
              <w:rPr>
                <w:b/>
              </w:rPr>
            </w:pPr>
          </w:p>
        </w:tc>
        <w:tc>
          <w:tcPr>
            <w:tcW w:w="4428" w:type="dxa"/>
            <w:vMerge/>
            <w:tcBorders>
              <w:bottom w:val="single" w:sz="4" w:space="0" w:color="auto"/>
            </w:tcBorders>
          </w:tcPr>
          <w:p w:rsidR="003E09E2" w:rsidRDefault="003E09E2" w:rsidP="000B7EC1">
            <w:pPr>
              <w:jc w:val="center"/>
            </w:pPr>
          </w:p>
        </w:tc>
      </w:tr>
      <w:tr w:rsidR="002624B3" w:rsidTr="000B7EC1">
        <w:trPr>
          <w:trHeight w:val="332"/>
        </w:trPr>
        <w:tc>
          <w:tcPr>
            <w:tcW w:w="9576" w:type="dxa"/>
            <w:gridSpan w:val="3"/>
            <w:shd w:val="clear" w:color="auto" w:fill="D6E3BC" w:themeFill="accent3" w:themeFillTint="66"/>
            <w:vAlign w:val="center"/>
          </w:tcPr>
          <w:p w:rsidR="002624B3" w:rsidRPr="007D0A38" w:rsidRDefault="002624B3" w:rsidP="00F050DC">
            <w:pPr>
              <w:jc w:val="center"/>
              <w:rPr>
                <w:rFonts w:ascii="Arial" w:hAnsi="Arial" w:cs="Arial"/>
                <w:sz w:val="20"/>
                <w:szCs w:val="20"/>
              </w:rPr>
            </w:pPr>
            <w:r w:rsidRPr="007D0A38">
              <w:rPr>
                <w:rFonts w:ascii="Arial" w:hAnsi="Arial" w:cs="Arial"/>
                <w:sz w:val="20"/>
                <w:szCs w:val="20"/>
              </w:rPr>
              <w:t>Follow the St. Bartholomew’s Seniors at:  http://adult-faith-formation.weebly.com/senior-group.html</w:t>
            </w:r>
          </w:p>
        </w:tc>
      </w:tr>
    </w:tbl>
    <w:p w:rsidR="003942E6" w:rsidRDefault="003942E6"/>
    <w:sectPr w:rsidR="0039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E6"/>
    <w:rsid w:val="000B7EC1"/>
    <w:rsid w:val="001B4FCF"/>
    <w:rsid w:val="002624B3"/>
    <w:rsid w:val="002B0CB4"/>
    <w:rsid w:val="002B146D"/>
    <w:rsid w:val="002B4374"/>
    <w:rsid w:val="00350D77"/>
    <w:rsid w:val="00384610"/>
    <w:rsid w:val="003942E6"/>
    <w:rsid w:val="003E09E2"/>
    <w:rsid w:val="00696D8D"/>
    <w:rsid w:val="006E5626"/>
    <w:rsid w:val="007814E0"/>
    <w:rsid w:val="007D0A38"/>
    <w:rsid w:val="008C226A"/>
    <w:rsid w:val="008E4061"/>
    <w:rsid w:val="00951CCB"/>
    <w:rsid w:val="00B06A61"/>
    <w:rsid w:val="00C10B61"/>
    <w:rsid w:val="00C95DC2"/>
    <w:rsid w:val="00D27B81"/>
    <w:rsid w:val="00D52486"/>
    <w:rsid w:val="00DD7435"/>
    <w:rsid w:val="00F53B4F"/>
    <w:rsid w:val="00F7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8F21E-F64D-426B-8723-F2E0E7DE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E6"/>
    <w:rPr>
      <w:rFonts w:ascii="Tahoma" w:hAnsi="Tahoma" w:cs="Tahoma"/>
      <w:sz w:val="16"/>
      <w:szCs w:val="16"/>
    </w:rPr>
  </w:style>
  <w:style w:type="paragraph" w:styleId="ListParagraph">
    <w:name w:val="List Paragraph"/>
    <w:basedOn w:val="Normal"/>
    <w:uiPriority w:val="34"/>
    <w:qFormat/>
    <w:rsid w:val="003E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CALIFANO</dc:creator>
  <cp:lastModifiedBy>Cherly Duba</cp:lastModifiedBy>
  <cp:revision>2</cp:revision>
  <cp:lastPrinted>2014-09-27T11:04:00Z</cp:lastPrinted>
  <dcterms:created xsi:type="dcterms:W3CDTF">2014-10-12T11:01:00Z</dcterms:created>
  <dcterms:modified xsi:type="dcterms:W3CDTF">2014-10-12T11:01:00Z</dcterms:modified>
</cp:coreProperties>
</file>